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B1" w:rsidRPr="00A647A5" w:rsidRDefault="002E62B1" w:rsidP="002E62B1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A647A5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Gebakken </w:t>
      </w:r>
      <w:r w:rsidR="00A647A5" w:rsidRPr="00A647A5">
        <w:rPr>
          <w:rFonts w:ascii="Courier New" w:hAnsi="Courier New" w:cs="Courier New"/>
          <w:b/>
          <w:sz w:val="28"/>
          <w:szCs w:val="28"/>
          <w:u w:val="single"/>
          <w:lang w:val="nl-NL"/>
        </w:rPr>
        <w:t>U</w:t>
      </w:r>
      <w:r w:rsidRPr="00A647A5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ienringen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bookmarkStart w:id="0" w:name="_GoBack"/>
      <w:bookmarkEnd w:id="0"/>
      <w:r w:rsidRPr="00A647A5">
        <w:rPr>
          <w:rFonts w:ascii="Courier New" w:hAnsi="Courier New" w:cs="Courier New"/>
          <w:lang w:val="nl-NL"/>
        </w:rPr>
        <w:t xml:space="preserve">Voor 4-6  personen </w:t>
      </w:r>
    </w:p>
    <w:p w:rsidR="002E62B1" w:rsidRDefault="002E62B1" w:rsidP="002E62B1">
      <w:pPr>
        <w:pStyle w:val="PlainText"/>
        <w:rPr>
          <w:rFonts w:ascii="Courier New" w:hAnsi="Courier New" w:cs="Courier New"/>
          <w:lang w:val="nl-NL"/>
        </w:rPr>
      </w:pPr>
    </w:p>
    <w:p w:rsidR="00A647A5" w:rsidRDefault="00A647A5" w:rsidP="002E62B1">
      <w:pPr>
        <w:pStyle w:val="PlainText"/>
        <w:rPr>
          <w:rFonts w:ascii="Courier New" w:hAnsi="Courier New" w:cs="Courier New"/>
          <w:lang w:val="nl-NL"/>
        </w:rPr>
      </w:pPr>
    </w:p>
    <w:p w:rsidR="00A647A5" w:rsidRPr="00A647A5" w:rsidRDefault="00A647A5" w:rsidP="002E62B1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 xml:space="preserve">2 grote uien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 xml:space="preserve">185g  bloem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 xml:space="preserve">2 tl komijn, gemalen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 xml:space="preserve">1 tl paprikapoeder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 xml:space="preserve">375ml koud bier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 xml:space="preserve">frituurolie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>rode</w:t>
      </w:r>
      <w:r w:rsidR="00A647A5">
        <w:rPr>
          <w:rFonts w:ascii="Courier New" w:hAnsi="Courier New" w:cs="Courier New"/>
          <w:lang w:val="nl-NL"/>
        </w:rPr>
        <w:t xml:space="preserve"> </w:t>
      </w:r>
      <w:r w:rsidRPr="00A647A5">
        <w:rPr>
          <w:rFonts w:ascii="Courier New" w:hAnsi="Courier New" w:cs="Courier New"/>
          <w:lang w:val="nl-NL"/>
        </w:rPr>
        <w:t xml:space="preserve">chilisaus of zoete chilisaus, ter garnering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</w:p>
    <w:p w:rsidR="00A647A5" w:rsidRDefault="00A647A5" w:rsidP="002E62B1">
      <w:pPr>
        <w:pStyle w:val="PlainText"/>
        <w:rPr>
          <w:rFonts w:ascii="Courier New" w:hAnsi="Courier New" w:cs="Courier New"/>
          <w:lang w:val="nl-NL"/>
        </w:rPr>
      </w:pPr>
    </w:p>
    <w:p w:rsidR="00A647A5" w:rsidRPr="00A647A5" w:rsidRDefault="00A647A5" w:rsidP="002E62B1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A647A5" w:rsidRDefault="00A647A5" w:rsidP="002E62B1">
      <w:pPr>
        <w:pStyle w:val="PlainText"/>
        <w:rPr>
          <w:rFonts w:ascii="Courier New" w:hAnsi="Courier New" w:cs="Courier New"/>
          <w:lang w:val="nl-NL"/>
        </w:rPr>
      </w:pP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 xml:space="preserve">Snijd de uien in ringen van ongeveer 2 cm dik. Zeef bloem en kruiden in een grote kom, maak een kuiltje in het midden en giet het bier er </w:t>
      </w:r>
      <w:r w:rsidR="00A647A5">
        <w:rPr>
          <w:rFonts w:ascii="Courier New" w:hAnsi="Courier New" w:cs="Courier New"/>
          <w:lang w:val="nl-NL"/>
        </w:rPr>
        <w:t>l</w:t>
      </w:r>
      <w:r w:rsidRPr="00A647A5">
        <w:rPr>
          <w:rFonts w:ascii="Courier New" w:hAnsi="Courier New" w:cs="Courier New"/>
          <w:lang w:val="nl-NL"/>
        </w:rPr>
        <w:t xml:space="preserve">angzaam in. Meng het mengsel voorzichtig met een vork (niet te veel,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 xml:space="preserve">anders  wordt het deeg niet luchtig en stijf. Het deeg  moet een beetje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>klonterig blijven). Vul een grote pan voor de helft met olie. Verhit de olie matig</w:t>
      </w:r>
      <w:r w:rsidR="00A647A5">
        <w:rPr>
          <w:rFonts w:ascii="Courier New" w:hAnsi="Courier New" w:cs="Courier New"/>
          <w:lang w:val="nl-NL"/>
        </w:rPr>
        <w:t xml:space="preserve"> </w:t>
      </w:r>
      <w:r w:rsidRPr="00A647A5">
        <w:rPr>
          <w:rFonts w:ascii="Courier New" w:hAnsi="Courier New" w:cs="Courier New"/>
          <w:lang w:val="nl-NL"/>
        </w:rPr>
        <w:t xml:space="preserve">heet (een stukje brood moet in 45 seconden krokant en </w:t>
      </w:r>
      <w:r w:rsidR="00A647A5">
        <w:rPr>
          <w:rFonts w:ascii="Courier New" w:hAnsi="Courier New" w:cs="Courier New"/>
          <w:lang w:val="nl-NL"/>
        </w:rPr>
        <w:t>go</w:t>
      </w:r>
      <w:r w:rsidRPr="00A647A5">
        <w:rPr>
          <w:rFonts w:ascii="Courier New" w:hAnsi="Courier New" w:cs="Courier New"/>
          <w:lang w:val="nl-NL"/>
        </w:rPr>
        <w:t xml:space="preserve">udkleurig worden). Dompel de uienringen in het deeg. Laat het </w:t>
      </w:r>
      <w:r w:rsidR="00A647A5">
        <w:rPr>
          <w:rFonts w:ascii="Courier New" w:hAnsi="Courier New" w:cs="Courier New"/>
          <w:lang w:val="nl-NL"/>
        </w:rPr>
        <w:t>o</w:t>
      </w:r>
      <w:r w:rsidRPr="00A647A5">
        <w:rPr>
          <w:rFonts w:ascii="Courier New" w:hAnsi="Courier New" w:cs="Courier New"/>
          <w:lang w:val="nl-NL"/>
        </w:rPr>
        <w:t xml:space="preserve">vertollige deeg eraf druipen. Frituur de ringen in porties totdat ze </w:t>
      </w:r>
    </w:p>
    <w:p w:rsidR="002E62B1" w:rsidRPr="00A647A5" w:rsidRDefault="002E62B1" w:rsidP="002E62B1">
      <w:pPr>
        <w:pStyle w:val="PlainText"/>
        <w:rPr>
          <w:rFonts w:ascii="Courier New" w:hAnsi="Courier New" w:cs="Courier New"/>
          <w:lang w:val="nl-NL"/>
        </w:rPr>
      </w:pPr>
      <w:r w:rsidRPr="00A647A5">
        <w:rPr>
          <w:rFonts w:ascii="Courier New" w:hAnsi="Courier New" w:cs="Courier New"/>
          <w:lang w:val="nl-NL"/>
        </w:rPr>
        <w:t xml:space="preserve">krokant en goudkleurig </w:t>
      </w:r>
      <w:r w:rsidR="00A647A5" w:rsidRPr="00A647A5">
        <w:rPr>
          <w:rFonts w:ascii="Courier New" w:hAnsi="Courier New" w:cs="Courier New"/>
          <w:lang w:val="nl-NL"/>
        </w:rPr>
        <w:t xml:space="preserve">zijn. </w:t>
      </w:r>
      <w:r w:rsidR="00A647A5">
        <w:rPr>
          <w:rFonts w:ascii="Courier New" w:hAnsi="Courier New" w:cs="Courier New"/>
          <w:lang w:val="nl-NL"/>
        </w:rPr>
        <w:t>Laat ze uitlekken op keukenpapier. Breng ze op smaak met zout en serveer ze met de rode- of zoete chilisaus.</w:t>
      </w:r>
    </w:p>
    <w:sectPr w:rsidR="002E62B1" w:rsidRPr="00A647A5" w:rsidSect="000D2BD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C"/>
    <w:rsid w:val="00006CBD"/>
    <w:rsid w:val="002E62B1"/>
    <w:rsid w:val="00434B1C"/>
    <w:rsid w:val="00A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18A9-11B8-4EB9-A757-9D388942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2B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2BD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3</cp:revision>
  <dcterms:created xsi:type="dcterms:W3CDTF">2018-11-17T17:23:00Z</dcterms:created>
  <dcterms:modified xsi:type="dcterms:W3CDTF">2018-12-03T18:23:00Z</dcterms:modified>
</cp:coreProperties>
</file>